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D94A" w14:textId="65564787" w:rsidR="009570C4" w:rsidRPr="00082369" w:rsidRDefault="009570C4" w:rsidP="009570C4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>
        <w:rPr>
          <w:sz w:val="20"/>
          <w:szCs w:val="20"/>
        </w:rPr>
        <w:t>2</w:t>
      </w:r>
      <w:r w:rsidRPr="00082369">
        <w:rPr>
          <w:sz w:val="20"/>
          <w:szCs w:val="20"/>
        </w:rPr>
        <w:t>/Zapytanie/2025</w:t>
      </w:r>
    </w:p>
    <w:p w14:paraId="5766E843" w14:textId="77777777" w:rsidR="009570C4" w:rsidRPr="00B63BAD" w:rsidRDefault="009570C4" w:rsidP="009570C4">
      <w:pPr>
        <w:pStyle w:val="Nagwek"/>
        <w:rPr>
          <w:b/>
          <w:bCs/>
          <w:sz w:val="24"/>
          <w:szCs w:val="24"/>
        </w:rPr>
      </w:pPr>
    </w:p>
    <w:p w14:paraId="21E94043" w14:textId="77777777" w:rsidR="009570C4" w:rsidRDefault="009570C4" w:rsidP="009570C4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0C530FBA" w14:textId="77777777" w:rsidR="009570C4" w:rsidRDefault="009570C4" w:rsidP="009570C4">
      <w:pPr>
        <w:pStyle w:val="Nagwek"/>
        <w:rPr>
          <w:b/>
          <w:bCs/>
          <w:sz w:val="24"/>
          <w:szCs w:val="24"/>
        </w:rPr>
      </w:pPr>
    </w:p>
    <w:p w14:paraId="698F0DB0" w14:textId="77777777" w:rsidR="009570C4" w:rsidRPr="00B63BAD" w:rsidRDefault="009570C4" w:rsidP="009570C4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Urządzenie: ……………………………</w:t>
      </w:r>
    </w:p>
    <w:p w14:paraId="300CFED7" w14:textId="77777777" w:rsidR="009570C4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7D995924" w14:textId="77777777" w:rsidR="009570C4" w:rsidRPr="00B63BAD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Klasa wyrobu medycznego: …………………………………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</w:p>
    <w:p w14:paraId="7EFDAE83" w14:textId="77777777" w:rsidR="009570C4" w:rsidRPr="00B63BAD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651CE221" w14:textId="77777777" w:rsidR="009570C4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201C06A6" w14:textId="77777777" w:rsidR="009570C4" w:rsidRPr="00B63BAD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p w14:paraId="4435E267" w14:textId="77777777" w:rsidR="007337F0" w:rsidRDefault="007337F0"/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EF766A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EF766A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EF766A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/>
              </w:rPr>
            </w:pPr>
            <w:r w:rsidRPr="00EF766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EF766A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EF766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EF766A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EF766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EF766A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EF766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170735" w:rsidRPr="00EF766A" w14:paraId="1B3ABA16" w14:textId="77777777" w:rsidTr="0017073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6F0C5C" w14:textId="4BD06842" w:rsidR="00170735" w:rsidRPr="00EF766A" w:rsidRDefault="00EF766A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EF766A">
              <w:rPr>
                <w:rFonts w:cstheme="minorHAnsi"/>
                <w:b/>
              </w:rPr>
              <w:t>Pakiet nr</w:t>
            </w:r>
            <w:r w:rsidR="00AC1EE5" w:rsidRPr="00EF766A">
              <w:rPr>
                <w:rFonts w:cstheme="minorHAnsi"/>
                <w:b/>
              </w:rPr>
              <w:t xml:space="preserve"> </w:t>
            </w:r>
            <w:r w:rsidR="00AD11DB">
              <w:rPr>
                <w:rFonts w:cstheme="minorHAnsi"/>
                <w:b/>
              </w:rPr>
              <w:t>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A1570" w14:textId="7F08647D" w:rsidR="00170735" w:rsidRPr="00EF766A" w:rsidRDefault="00170735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EF766A">
              <w:rPr>
                <w:rFonts w:cstheme="minorHAnsi"/>
                <w:b/>
              </w:rPr>
              <w:t>PULSOKSYMETR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558BC" w14:textId="77777777" w:rsidR="00170735" w:rsidRPr="00EF766A" w:rsidRDefault="00170735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EF766A">
              <w:rPr>
                <w:rFonts w:cstheme="minorHAns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39DF1E" w14:textId="77777777" w:rsidR="00170735" w:rsidRPr="00EF766A" w:rsidRDefault="00170735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14BEE" w14:textId="77777777" w:rsidR="00170735" w:rsidRPr="00EF766A" w:rsidRDefault="00170735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</w:p>
        </w:tc>
      </w:tr>
      <w:tr w:rsidR="00EF766A" w:rsidRPr="00EF766A" w14:paraId="26EB26B8" w14:textId="77777777" w:rsidTr="009501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A28D" w14:textId="77777777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EF766A">
              <w:rPr>
                <w:rFonts w:cstheme="minorHAns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DCC7" w14:textId="4AA18E2F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EF766A">
              <w:rPr>
                <w:rFonts w:cstheme="minorHAnsi"/>
                <w:bCs/>
              </w:rPr>
              <w:t xml:space="preserve">Urządzenie jest fabrycznie nowe, nieużywane, </w:t>
            </w:r>
            <w:proofErr w:type="spellStart"/>
            <w:r w:rsidRPr="00EF766A">
              <w:rPr>
                <w:rFonts w:cstheme="minorHAnsi"/>
                <w:bCs/>
              </w:rPr>
              <w:t>nierekondycjonowane</w:t>
            </w:r>
            <w:proofErr w:type="spellEnd"/>
            <w:r w:rsidRPr="00EF766A">
              <w:rPr>
                <w:rFonts w:cstheme="minorHAnsi"/>
                <w:bCs/>
              </w:rPr>
              <w:t>, w najnowszej wersji sprzętowej i oprogramowania.</w:t>
            </w:r>
            <w:r w:rsidR="00023595">
              <w:rPr>
                <w:rFonts w:ascii="Calibri" w:hAnsi="Calibri" w:cs="Calibri"/>
                <w:bCs/>
              </w:rPr>
              <w:t xml:space="preserve"> Rok produkcji nie starszy niż 2024 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AB2A" w14:textId="77777777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9BC1" w14:textId="77777777" w:rsidR="00EF766A" w:rsidRPr="00E42B6F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C6329CC" w14:textId="77777777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0DD6" w14:textId="77777777" w:rsid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22FEE02F" w14:textId="540F9E19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EF766A" w:rsidRPr="00EF766A" w14:paraId="652FF2A2" w14:textId="77777777" w:rsidTr="00C60B5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2ACD" w14:textId="6427C7B1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EF766A">
              <w:rPr>
                <w:rFonts w:cstheme="minorHAns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B8A9" w14:textId="4DF5F746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EF766A">
              <w:rPr>
                <w:rFonts w:cstheme="minorHAnsi"/>
                <w:bCs/>
              </w:rPr>
              <w:t>Urządzenie stanowi certyfikowany wyrób medyczny sklasyfikowany zgodnie z zgodnie z wymogiem Rozporządzenia Ministra Zdrowia z dnia 5 listopada 2010 r. w sprawie sposobu klasyfikowania wyrobów medycznych.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2274" w14:textId="77777777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50A7" w14:textId="77777777" w:rsidR="00EF766A" w:rsidRPr="00E42B6F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73DA2649" w14:textId="77777777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1E7" w14:textId="77777777" w:rsid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C668CAF" w14:textId="51EF85A6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EF766A" w:rsidRPr="00EF766A" w14:paraId="601E0E93" w14:textId="77777777" w:rsidTr="0017073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219E" w14:textId="6524C1B1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EF766A">
              <w:rPr>
                <w:rFonts w:cstheme="minorHAns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9266" w14:textId="77777777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EF766A">
              <w:rPr>
                <w:rFonts w:cstheme="minorHAnsi"/>
                <w:bCs/>
              </w:rPr>
              <w:t xml:space="preserve">Urządzenie ma funkcje telemedyczne i jest kompatybilne z platformą </w:t>
            </w:r>
            <w:proofErr w:type="spellStart"/>
            <w:r w:rsidRPr="00EF766A">
              <w:rPr>
                <w:rFonts w:cstheme="minorHAnsi"/>
                <w:bCs/>
              </w:rPr>
              <w:t>telemedyczną</w:t>
            </w:r>
            <w:proofErr w:type="spellEnd"/>
            <w:r w:rsidRPr="00EF766A">
              <w:rPr>
                <w:rFonts w:cstheme="minorHAnsi"/>
                <w:bCs/>
              </w:rPr>
              <w:t xml:space="preserve"> dostępną na polskim rynku i dopuszczoną do stosowania w warunkach polskich oraz urządzeniem do transmisji (hub) lub bezpłatną dla pacjenta aplikacją mobilną dostępną dla telefonów z systemem Android i iOS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3164" w14:textId="77777777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29BF" w14:textId="77777777" w:rsidR="00EF766A" w:rsidRPr="00E42B6F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0695D03E" w14:textId="77777777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A48B" w14:textId="77777777" w:rsidR="00EF766A" w:rsidRPr="00E42B6F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2F8D6BFF" w14:textId="77777777" w:rsid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5F74E715" w14:textId="77777777" w:rsid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22D1FB7B" w14:textId="77777777" w:rsid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6CA951E8" w14:textId="77777777" w:rsid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 xml:space="preserve">Jeśli TAK - Wskazać nazwę platformy telemedycznej </w:t>
            </w:r>
            <w:r>
              <w:rPr>
                <w:rFonts w:ascii="Calibri" w:hAnsi="Calibri" w:cs="Calibri"/>
                <w:bCs/>
              </w:rPr>
              <w:br/>
            </w:r>
            <w:r w:rsidRPr="00E42B6F">
              <w:rPr>
                <w:rFonts w:ascii="Calibri" w:hAnsi="Calibri" w:cs="Calibri"/>
                <w:bCs/>
              </w:rPr>
              <w:t>i producenta</w:t>
            </w:r>
          </w:p>
          <w:p w14:paraId="05A683E1" w14:textId="36B82246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………………………</w:t>
            </w:r>
          </w:p>
        </w:tc>
      </w:tr>
      <w:tr w:rsidR="00EF766A" w:rsidRPr="00EF766A" w14:paraId="57F457D6" w14:textId="77777777" w:rsidTr="0017073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144F" w14:textId="4E278ED3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EF766A">
              <w:rPr>
                <w:rFonts w:cstheme="minorHAns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2504" w14:textId="282BDB19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EF766A">
              <w:rPr>
                <w:rFonts w:cstheme="minorHAnsi"/>
                <w:bCs/>
              </w:rPr>
              <w:t xml:space="preserve">Urządzenie elektroniczne, przenośne, </w:t>
            </w:r>
            <w:proofErr w:type="spellStart"/>
            <w:r w:rsidRPr="00EF766A">
              <w:rPr>
                <w:rFonts w:cstheme="minorHAnsi"/>
                <w:bCs/>
              </w:rPr>
              <w:t>napalcowe</w:t>
            </w:r>
            <w:proofErr w:type="spellEnd"/>
            <w:r w:rsidRPr="00EF766A">
              <w:rPr>
                <w:rFonts w:cstheme="minorHAnsi"/>
                <w:bCs/>
              </w:rPr>
              <w:t>, umożliwiające automatyczną transmisję wyników pomiaru do platformy telemedycznej/ aplikacji mobilnej lub urządzenia do transmisji (hub)- łączność bezprzewodowa (Bluetooth)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F048" w14:textId="77777777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ADF9" w14:textId="77777777" w:rsidR="00EF766A" w:rsidRPr="00E42B6F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7BC8CE39" w14:textId="051C0F19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FB6E" w14:textId="77777777" w:rsid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4A1F79DC" w14:textId="77777777" w:rsid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3492D107" w14:textId="77777777" w:rsid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7F69C6CA" w14:textId="77777777" w:rsid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6196995" w14:textId="17FC3E01" w:rsidR="00EF766A" w:rsidRPr="00EF766A" w:rsidRDefault="00EF766A" w:rsidP="00EF76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</w:tbl>
    <w:p w14:paraId="53B9DBDC" w14:textId="77777777" w:rsidR="00E35E3B" w:rsidRDefault="00E35E3B"/>
    <w:p w14:paraId="371D40A9" w14:textId="77777777" w:rsidR="00EF766A" w:rsidRDefault="00EF766A"/>
    <w:p w14:paraId="3DC2EC09" w14:textId="77777777" w:rsidR="00EF766A" w:rsidRDefault="00EF766A"/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7A1BB3" w:rsidRPr="00687FA3" w14:paraId="7BF7E911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06F124" w14:textId="77777777" w:rsidR="007A1BB3" w:rsidRPr="00687FA3" w:rsidRDefault="007A1BB3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5DBDD6" w14:textId="77777777" w:rsidR="007A1BB3" w:rsidRPr="00687FA3" w:rsidRDefault="007A1BB3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48605B" w14:textId="77777777" w:rsidR="007A1BB3" w:rsidRPr="00687FA3" w:rsidRDefault="007A1BB3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A563F0" w14:textId="77777777" w:rsidR="007A1BB3" w:rsidRPr="00687FA3" w:rsidRDefault="007A1BB3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7A1BB3" w:rsidRPr="00CA537E" w14:paraId="3ED20C9F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B52D2E" w14:textId="77777777" w:rsidR="007A1BB3" w:rsidRPr="00CA537E" w:rsidRDefault="007A1BB3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932F39" w14:textId="77777777" w:rsidR="007A1BB3" w:rsidRPr="00CA537E" w:rsidRDefault="007A1BB3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87A51A" w14:textId="77777777" w:rsidR="007A1BB3" w:rsidRPr="00CA537E" w:rsidRDefault="007A1BB3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D5B8FB" w14:textId="77777777" w:rsidR="007A1BB3" w:rsidRPr="00CA537E" w:rsidRDefault="007A1BB3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7E262330" w14:textId="77777777" w:rsidR="007A1BB3" w:rsidRPr="00CA537E" w:rsidRDefault="007A1BB3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1820D683" w14:textId="77777777" w:rsidR="007A1BB3" w:rsidRPr="00CA537E" w:rsidRDefault="007A1BB3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7A1BB3" w:rsidRPr="00CA537E" w14:paraId="400B9DCA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3B0FF9" w14:textId="77777777" w:rsidR="007A1BB3" w:rsidRPr="00CA537E" w:rsidRDefault="007A1BB3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E07FA0" w14:textId="77777777" w:rsidR="007A1BB3" w:rsidRPr="00CA537E" w:rsidRDefault="007A1BB3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</w:t>
            </w:r>
            <w:r>
              <w:rPr>
                <w:color w:val="000000" w:themeColor="text1"/>
              </w:rPr>
              <w:t xml:space="preserve"> dni robocze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8CF17F" w14:textId="77777777" w:rsidR="007A1BB3" w:rsidRPr="00CA537E" w:rsidRDefault="007A1BB3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195CD8" w14:textId="77777777" w:rsidR="007A1BB3" w:rsidRPr="00CA537E" w:rsidRDefault="007A1BB3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7A1BB3" w:rsidRPr="00CA537E" w14:paraId="129B4A2C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B127A0" w14:textId="77777777" w:rsidR="007A1BB3" w:rsidRPr="00CA537E" w:rsidRDefault="007A1BB3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49E569" w14:textId="77777777" w:rsidR="007A1BB3" w:rsidRPr="00CA537E" w:rsidRDefault="007A1BB3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30F2E781" w14:textId="77777777" w:rsidR="007A1BB3" w:rsidRPr="00CA537E" w:rsidRDefault="007A1BB3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71A80B17" w14:textId="77777777" w:rsidR="007A1BB3" w:rsidRPr="00CA537E" w:rsidRDefault="007A1BB3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Zamawiający ma prawo wypożyczyć, zainstalować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dowolnego innego 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kary umownej </w:t>
            </w:r>
          </w:p>
          <w:p w14:paraId="56BE5948" w14:textId="77777777" w:rsidR="007A1BB3" w:rsidRPr="00CA537E" w:rsidRDefault="007A1BB3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odszkodowania.</w:t>
            </w:r>
          </w:p>
          <w:p w14:paraId="5F73F699" w14:textId="77777777" w:rsidR="007A1BB3" w:rsidRPr="00CA537E" w:rsidRDefault="007A1BB3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Zamawiający ma prawo zlecić dowolnemu innemu dostawcy naprawę urządzenia, a kosztami naprawy obciążyć Wykonawcę zachowując jednocześnie prawo do kary umownej 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C82472" w14:textId="77777777" w:rsidR="007A1BB3" w:rsidRPr="00CA537E" w:rsidRDefault="007A1BB3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2B1396" w14:textId="77777777" w:rsidR="007A1BB3" w:rsidRPr="00CA537E" w:rsidRDefault="007A1BB3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7A1BB3" w:rsidRPr="00CA537E" w14:paraId="7E820E2B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7923F1" w14:textId="77777777" w:rsidR="007A1BB3" w:rsidRPr="00CA537E" w:rsidRDefault="007A1BB3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64C9F7" w14:textId="77777777" w:rsidR="007A1BB3" w:rsidRPr="00CA537E" w:rsidRDefault="007A1BB3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A4D468" w14:textId="77777777" w:rsidR="007A1BB3" w:rsidRPr="00CA537E" w:rsidRDefault="007A1BB3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758527" w14:textId="77777777" w:rsidR="007A1BB3" w:rsidRPr="00CA537E" w:rsidRDefault="007A1BB3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7A1BB3" w:rsidRPr="00CA537E" w14:paraId="2A1B771F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668221" w14:textId="77777777" w:rsidR="007A1BB3" w:rsidRPr="00CA537E" w:rsidRDefault="007A1BB3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9B053B" w14:textId="77777777" w:rsidR="007A1BB3" w:rsidRPr="00CA537E" w:rsidRDefault="007A1BB3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2468B8" w14:textId="77777777" w:rsidR="007A1BB3" w:rsidRPr="00CA537E" w:rsidRDefault="007A1BB3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D25534" w14:textId="77777777" w:rsidR="007A1BB3" w:rsidRPr="00CA537E" w:rsidRDefault="007A1BB3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7A1BB3" w:rsidRPr="00CA537E" w14:paraId="6283A963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B5A1D2" w14:textId="77777777" w:rsidR="007A1BB3" w:rsidRPr="00CA537E" w:rsidRDefault="007A1BB3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0DF305" w14:textId="77777777" w:rsidR="007A1BB3" w:rsidRPr="00CA537E" w:rsidRDefault="007A1BB3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30D8B7" w14:textId="77777777" w:rsidR="007A1BB3" w:rsidRPr="00CA537E" w:rsidRDefault="007A1BB3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23F6AC6A" w14:textId="77777777" w:rsidR="007A1BB3" w:rsidRPr="00CA537E" w:rsidRDefault="007A1BB3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41205F" w14:textId="77777777" w:rsidR="007A1BB3" w:rsidRPr="00CA537E" w:rsidRDefault="007A1BB3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7A1BB3" w:rsidRPr="00CA537E" w14:paraId="16951C64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0622BD" w14:textId="77777777" w:rsidR="007A1BB3" w:rsidRPr="00CA537E" w:rsidRDefault="007A1BB3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6F9C74" w14:textId="77777777" w:rsidR="007A1BB3" w:rsidRPr="00CA537E" w:rsidRDefault="007A1BB3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obligatoryjna wymiana urządzenia na nowe nastąpi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wystąpienia 3 kolejnych awarii przedmiotu zamówienia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D1E847" w14:textId="77777777" w:rsidR="007A1BB3" w:rsidRPr="00CA537E" w:rsidRDefault="007A1BB3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79C8D956" w14:textId="77777777" w:rsidR="007A1BB3" w:rsidRPr="00CA537E" w:rsidRDefault="007A1BB3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46A783" w14:textId="77777777" w:rsidR="007A1BB3" w:rsidRPr="00CA537E" w:rsidRDefault="007A1BB3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7BE29B63" w14:textId="77777777" w:rsidR="00EF766A" w:rsidRDefault="00EF766A" w:rsidP="00EF766A"/>
    <w:p w14:paraId="3F701B47" w14:textId="77777777" w:rsidR="00EF766A" w:rsidRPr="008E54C5" w:rsidRDefault="00EF766A" w:rsidP="00EF766A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4AD34570" w14:textId="77777777" w:rsidR="00EF766A" w:rsidRPr="00D34A4C" w:rsidRDefault="00EF766A" w:rsidP="00EF766A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261BC0F1" w14:textId="77777777" w:rsidR="00EF766A" w:rsidRPr="00D34A4C" w:rsidRDefault="00EF766A" w:rsidP="00EF766A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11C59C92" w14:textId="77777777" w:rsidR="00EF766A" w:rsidRPr="00D34A4C" w:rsidRDefault="00EF766A" w:rsidP="00EF766A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</w:t>
      </w:r>
      <w:r w:rsidRPr="00D34A4C">
        <w:rPr>
          <w:rFonts w:cstheme="minorHAnsi"/>
        </w:rPr>
        <w:lastRenderedPageBreak/>
        <w:t xml:space="preserve">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6514374C" w14:textId="77777777" w:rsidR="00EF766A" w:rsidRPr="00D34A4C" w:rsidRDefault="00EF766A" w:rsidP="00EF766A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539A4988" w14:textId="77777777" w:rsidR="00EF766A" w:rsidRPr="00D34A4C" w:rsidRDefault="00EF766A" w:rsidP="00EF766A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4F0A9C14" w14:textId="77777777" w:rsidR="00EF766A" w:rsidRDefault="00EF766A" w:rsidP="00EF766A">
      <w:pPr>
        <w:rPr>
          <w:rFonts w:cstheme="minorHAnsi"/>
        </w:rPr>
      </w:pPr>
    </w:p>
    <w:p w14:paraId="651279B7" w14:textId="77777777" w:rsidR="00EF766A" w:rsidRPr="00D34A4C" w:rsidRDefault="00EF766A" w:rsidP="00EF766A">
      <w:pPr>
        <w:rPr>
          <w:rFonts w:cstheme="minorHAnsi"/>
        </w:rPr>
      </w:pPr>
    </w:p>
    <w:p w14:paraId="10D44224" w14:textId="77777777" w:rsidR="00EF766A" w:rsidRPr="00D34A4C" w:rsidRDefault="00EF766A" w:rsidP="00EF766A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p w14:paraId="39FA1EB1" w14:textId="77777777" w:rsidR="00EF766A" w:rsidRDefault="00EF766A" w:rsidP="00EF766A"/>
    <w:p w14:paraId="343289D8" w14:textId="77777777" w:rsidR="00EF766A" w:rsidRDefault="00EF766A"/>
    <w:sectPr w:rsidR="00EF766A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BBD41" w14:textId="77777777" w:rsidR="002F745D" w:rsidRDefault="002F745D" w:rsidP="00794761">
      <w:pPr>
        <w:spacing w:after="0" w:line="240" w:lineRule="auto"/>
      </w:pPr>
      <w:r>
        <w:separator/>
      </w:r>
    </w:p>
  </w:endnote>
  <w:endnote w:type="continuationSeparator" w:id="0">
    <w:p w14:paraId="24E91ECF" w14:textId="77777777" w:rsidR="002F745D" w:rsidRDefault="002F745D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9CC1A" w14:textId="77777777" w:rsidR="002F745D" w:rsidRDefault="002F745D" w:rsidP="00794761">
      <w:pPr>
        <w:spacing w:after="0" w:line="240" w:lineRule="auto"/>
      </w:pPr>
      <w:r>
        <w:separator/>
      </w:r>
    </w:p>
  </w:footnote>
  <w:footnote w:type="continuationSeparator" w:id="0">
    <w:p w14:paraId="4521F82D" w14:textId="77777777" w:rsidR="002F745D" w:rsidRDefault="002F745D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6C9BB0EA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9570C4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68002">
    <w:abstractNumId w:val="0"/>
  </w:num>
  <w:num w:numId="2" w16cid:durableId="2137134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37A3"/>
    <w:rsid w:val="00023595"/>
    <w:rsid w:val="0002663C"/>
    <w:rsid w:val="00034E90"/>
    <w:rsid w:val="0003562C"/>
    <w:rsid w:val="00082124"/>
    <w:rsid w:val="000C6330"/>
    <w:rsid w:val="000D634E"/>
    <w:rsid w:val="00103A83"/>
    <w:rsid w:val="00130D4F"/>
    <w:rsid w:val="0013513D"/>
    <w:rsid w:val="00140388"/>
    <w:rsid w:val="00170735"/>
    <w:rsid w:val="00193284"/>
    <w:rsid w:val="001A4DBD"/>
    <w:rsid w:val="001B3218"/>
    <w:rsid w:val="002252B9"/>
    <w:rsid w:val="0023458B"/>
    <w:rsid w:val="00266522"/>
    <w:rsid w:val="002905CA"/>
    <w:rsid w:val="002F745D"/>
    <w:rsid w:val="003040EA"/>
    <w:rsid w:val="00322294"/>
    <w:rsid w:val="003A7C20"/>
    <w:rsid w:val="00402837"/>
    <w:rsid w:val="00447F95"/>
    <w:rsid w:val="00482F7C"/>
    <w:rsid w:val="005016F0"/>
    <w:rsid w:val="00565D74"/>
    <w:rsid w:val="005675D7"/>
    <w:rsid w:val="00590F9C"/>
    <w:rsid w:val="005F7873"/>
    <w:rsid w:val="00660F93"/>
    <w:rsid w:val="00665031"/>
    <w:rsid w:val="00687FA3"/>
    <w:rsid w:val="006B2B20"/>
    <w:rsid w:val="006C562A"/>
    <w:rsid w:val="006E1B2C"/>
    <w:rsid w:val="0070252D"/>
    <w:rsid w:val="00714D14"/>
    <w:rsid w:val="007276E7"/>
    <w:rsid w:val="007337F0"/>
    <w:rsid w:val="00734F87"/>
    <w:rsid w:val="00742803"/>
    <w:rsid w:val="00766C19"/>
    <w:rsid w:val="00770B51"/>
    <w:rsid w:val="00794761"/>
    <w:rsid w:val="007A1BB3"/>
    <w:rsid w:val="007B2BD1"/>
    <w:rsid w:val="007B7405"/>
    <w:rsid w:val="00826378"/>
    <w:rsid w:val="0082739E"/>
    <w:rsid w:val="00876D7B"/>
    <w:rsid w:val="00943207"/>
    <w:rsid w:val="009570C4"/>
    <w:rsid w:val="009C671A"/>
    <w:rsid w:val="009E5FBC"/>
    <w:rsid w:val="009F7F1A"/>
    <w:rsid w:val="00A06D91"/>
    <w:rsid w:val="00A10107"/>
    <w:rsid w:val="00A47501"/>
    <w:rsid w:val="00AC1EE5"/>
    <w:rsid w:val="00AD11DB"/>
    <w:rsid w:val="00AE2EB0"/>
    <w:rsid w:val="00B45222"/>
    <w:rsid w:val="00B66934"/>
    <w:rsid w:val="00B70EAA"/>
    <w:rsid w:val="00B83AEF"/>
    <w:rsid w:val="00BA2CE7"/>
    <w:rsid w:val="00C14EE8"/>
    <w:rsid w:val="00C50F06"/>
    <w:rsid w:val="00C81092"/>
    <w:rsid w:val="00C948A9"/>
    <w:rsid w:val="00CA49A9"/>
    <w:rsid w:val="00CC420C"/>
    <w:rsid w:val="00CD4CC0"/>
    <w:rsid w:val="00D506F1"/>
    <w:rsid w:val="00D6271F"/>
    <w:rsid w:val="00DC6291"/>
    <w:rsid w:val="00DD070F"/>
    <w:rsid w:val="00DD55A1"/>
    <w:rsid w:val="00E008FD"/>
    <w:rsid w:val="00E14BB5"/>
    <w:rsid w:val="00E14CA2"/>
    <w:rsid w:val="00E2231F"/>
    <w:rsid w:val="00E35E3B"/>
    <w:rsid w:val="00E4315E"/>
    <w:rsid w:val="00E842ED"/>
    <w:rsid w:val="00EB71D3"/>
    <w:rsid w:val="00EF766A"/>
    <w:rsid w:val="00F342FA"/>
    <w:rsid w:val="00F6483B"/>
    <w:rsid w:val="00F871DF"/>
    <w:rsid w:val="00FB5631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EF766A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EF766A"/>
    <w:rPr>
      <w:color w:val="0000FF"/>
      <w:u w:val="single"/>
    </w:rPr>
  </w:style>
  <w:style w:type="character" w:styleId="Pogrubienie">
    <w:name w:val="Strong"/>
    <w:uiPriority w:val="22"/>
    <w:qFormat/>
    <w:rsid w:val="00EF766A"/>
    <w:rPr>
      <w:b/>
      <w:bCs/>
    </w:rPr>
  </w:style>
  <w:style w:type="character" w:customStyle="1" w:styleId="apple-converted-space">
    <w:name w:val="apple-converted-space"/>
    <w:basedOn w:val="Domylnaczcionkaakapitu"/>
    <w:rsid w:val="00EF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17</cp:revision>
  <dcterms:created xsi:type="dcterms:W3CDTF">2025-03-14T12:46:00Z</dcterms:created>
  <dcterms:modified xsi:type="dcterms:W3CDTF">2025-05-25T16:08:00Z</dcterms:modified>
</cp:coreProperties>
</file>