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D94A" w14:textId="65564787" w:rsidR="009570C4" w:rsidRPr="00082369" w:rsidRDefault="009570C4" w:rsidP="009570C4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5766E843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</w:p>
    <w:p w14:paraId="21E94043" w14:textId="77777777" w:rsidR="009570C4" w:rsidRDefault="009570C4" w:rsidP="009570C4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0C530FBA" w14:textId="77777777" w:rsidR="009570C4" w:rsidRDefault="009570C4" w:rsidP="009570C4">
      <w:pPr>
        <w:pStyle w:val="Nagwek"/>
        <w:rPr>
          <w:b/>
          <w:bCs/>
          <w:sz w:val="24"/>
          <w:szCs w:val="24"/>
        </w:rPr>
      </w:pPr>
    </w:p>
    <w:p w14:paraId="698F0DB0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300CFED7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D995924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EFDAE83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651CE221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201C06A6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p w14:paraId="4435E267" w14:textId="77777777" w:rsidR="007337F0" w:rsidRDefault="007337F0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52E0F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52E0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52E0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/>
              </w:rPr>
            </w:pPr>
            <w:r w:rsidRPr="00252E0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52E0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52E0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52E0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52E0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52E0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52E0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FB5631" w:rsidRPr="00252E0F" w14:paraId="3D225969" w14:textId="77777777" w:rsidTr="00AC1EE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FD192" w14:textId="6F4241B2" w:rsidR="00FB5631" w:rsidRPr="00252E0F" w:rsidRDefault="00252E0F" w:rsidP="001A5CC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52E0F">
              <w:rPr>
                <w:rFonts w:cstheme="minorHAnsi"/>
                <w:b/>
              </w:rPr>
              <w:t>Pakiet nr</w:t>
            </w:r>
            <w:r w:rsidR="00AC1EE5" w:rsidRPr="00252E0F">
              <w:rPr>
                <w:rFonts w:cstheme="minorHAnsi"/>
                <w:b/>
              </w:rPr>
              <w:t xml:space="preserve"> </w:t>
            </w:r>
            <w:r w:rsidR="004B1770">
              <w:rPr>
                <w:rFonts w:cstheme="minorHAnsi"/>
                <w:b/>
              </w:rPr>
              <w:t>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7C0FC" w14:textId="6C7C2EDE" w:rsidR="00FB5631" w:rsidRPr="00252E0F" w:rsidRDefault="00FB5631" w:rsidP="00FB563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52E0F">
              <w:rPr>
                <w:rFonts w:cstheme="minorHAnsi"/>
                <w:b/>
              </w:rPr>
              <w:t>TERMOMETR</w:t>
            </w:r>
            <w:r w:rsidR="006B2B20" w:rsidRPr="00252E0F">
              <w:rPr>
                <w:rFonts w:cstheme="minorHAnsi"/>
                <w:b/>
              </w:rPr>
              <w:t xml:space="preserve"> ELEKTRONICZNY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3293D" w14:textId="5CCF0AE6" w:rsidR="00FB5631" w:rsidRPr="00252E0F" w:rsidRDefault="00FB5631" w:rsidP="001A5CC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52E0F"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1CAA5" w14:textId="77777777" w:rsidR="00FB5631" w:rsidRPr="00252E0F" w:rsidRDefault="00FB5631" w:rsidP="001A5CC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812B5" w14:textId="77777777" w:rsidR="00FB5631" w:rsidRPr="00252E0F" w:rsidRDefault="00FB5631" w:rsidP="001A5CC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</w:tr>
      <w:tr w:rsidR="00252E0F" w:rsidRPr="00252E0F" w14:paraId="19F33E5D" w14:textId="77777777" w:rsidTr="00E32FC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D8B3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36C5" w14:textId="20249ECB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 xml:space="preserve">Urządzenie jest fabrycznie nowe, nieużywane, </w:t>
            </w:r>
            <w:proofErr w:type="spellStart"/>
            <w:r w:rsidRPr="00252E0F">
              <w:rPr>
                <w:rFonts w:cstheme="minorHAnsi"/>
                <w:bCs/>
              </w:rPr>
              <w:t>nierekondycjonowane</w:t>
            </w:r>
            <w:proofErr w:type="spellEnd"/>
            <w:r w:rsidRPr="00252E0F">
              <w:rPr>
                <w:rFonts w:cstheme="minorHAnsi"/>
                <w:bCs/>
              </w:rPr>
              <w:t>, w najnowszej wersji sprzętowej i oprogramowania.</w:t>
            </w:r>
            <w:r w:rsidR="007478D4">
              <w:rPr>
                <w:rFonts w:ascii="Calibri" w:hAnsi="Calibri" w:cs="Calibri"/>
                <w:bCs/>
              </w:rPr>
              <w:t xml:space="preserve"> 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B69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53C9" w14:textId="77777777" w:rsidR="00252E0F" w:rsidRPr="00E42B6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F612445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4B1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833E55F" w14:textId="7E5ABFDC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52E0F" w:rsidRPr="00252E0F" w14:paraId="09E50C69" w14:textId="77777777" w:rsidTr="00FB563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28E3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61A9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806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5AF9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2D1ECA2" w14:textId="77777777" w:rsidR="00252E0F" w:rsidRPr="00E42B6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537BE8D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C95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FFBC3B" w14:textId="3848B62F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……………..</w:t>
            </w:r>
          </w:p>
        </w:tc>
      </w:tr>
      <w:tr w:rsidR="00252E0F" w:rsidRPr="00252E0F" w14:paraId="7B4FED6F" w14:textId="77777777" w:rsidTr="00FB563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DDFB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A4C1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 xml:space="preserve">Urządzenie ma funkcje telemedyczne i jest kompatybilne z platformą </w:t>
            </w:r>
            <w:proofErr w:type="spellStart"/>
            <w:r w:rsidRPr="00252E0F">
              <w:rPr>
                <w:rFonts w:cstheme="minorHAnsi"/>
                <w:bCs/>
              </w:rPr>
              <w:t>telemedyczną</w:t>
            </w:r>
            <w:proofErr w:type="spellEnd"/>
            <w:r w:rsidRPr="00252E0F">
              <w:rPr>
                <w:rFonts w:cstheme="minorHAnsi"/>
                <w:bCs/>
              </w:rPr>
              <w:t xml:space="preserve"> dostępną na polskim rynku i dopuszczoną do stosowania w warunkach polskich oraz urządzeniem do transmisji (hub) lub bezpłatną dla pacjenta aplikacją mobilną dostępną dla telefonów z systemem Android i iOS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6EE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EBAF" w14:textId="77777777" w:rsidR="00252E0F" w:rsidRPr="00E42B6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028BBA8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E80" w14:textId="77777777" w:rsidR="00252E0F" w:rsidRPr="00E42B6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372FB51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6D200959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01137AA5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6354C137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 xml:space="preserve">Jeśli TAK - Wskazać nazwę platformy </w:t>
            </w:r>
            <w:proofErr w:type="spellStart"/>
            <w:r w:rsidRPr="00E42B6F">
              <w:rPr>
                <w:rFonts w:ascii="Calibri" w:hAnsi="Calibri" w:cs="Calibri"/>
                <w:bCs/>
              </w:rPr>
              <w:t>telemedycznej</w:t>
            </w:r>
            <w:proofErr w:type="spellEnd"/>
            <w:r w:rsidRPr="00E42B6F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br/>
            </w:r>
            <w:r w:rsidRPr="00E42B6F">
              <w:rPr>
                <w:rFonts w:ascii="Calibri" w:hAnsi="Calibri" w:cs="Calibri"/>
                <w:bCs/>
              </w:rPr>
              <w:t>i producenta</w:t>
            </w:r>
          </w:p>
          <w:p w14:paraId="276F7E60" w14:textId="45853A71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</w:t>
            </w:r>
          </w:p>
        </w:tc>
      </w:tr>
      <w:tr w:rsidR="00252E0F" w:rsidRPr="00252E0F" w14:paraId="70AAB1EE" w14:textId="77777777" w:rsidTr="00FB563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AB44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37ED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>Urządzenie elektroniczne, przenośne, umożliwiające automatyczną transmisję wyników pomiaru do platformy telemedycznej/ aplikacji mobilnej lub urządzenia do transmisji (hub)- łączność bezprzewodowa (Bluetooth)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257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CFBA" w14:textId="77777777" w:rsidR="00252E0F" w:rsidRPr="00E42B6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216680CF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1C6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3921C2F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174FF3D8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714A64DB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063D336" w14:textId="4E0C1906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52E0F" w:rsidRPr="00252E0F" w14:paraId="76665724" w14:textId="77777777" w:rsidTr="003322E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330C" w14:textId="10C8108C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0D48" w14:textId="743B6579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252E0F">
              <w:rPr>
                <w:rFonts w:cstheme="minorHAnsi"/>
                <w:bCs/>
              </w:rPr>
              <w:t>Termometr elektroniczny doczołowy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64B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1A5E" w14:textId="77777777" w:rsidR="00252E0F" w:rsidRPr="00E42B6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79B7B7F" w14:textId="77777777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E51" w14:textId="77777777" w:rsid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2DD7F38" w14:textId="59A81EEB" w:rsidR="00252E0F" w:rsidRPr="00252E0F" w:rsidRDefault="00252E0F" w:rsidP="00252E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</w:tbl>
    <w:p w14:paraId="53B9DBDC" w14:textId="77777777" w:rsidR="00E35E3B" w:rsidRDefault="00E35E3B"/>
    <w:p w14:paraId="2B6E921F" w14:textId="77777777" w:rsidR="00252E0F" w:rsidRDefault="00252E0F"/>
    <w:p w14:paraId="62774441" w14:textId="77777777" w:rsidR="001A298A" w:rsidRDefault="001A298A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1A298A" w:rsidRPr="00687FA3" w14:paraId="5D704A8C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F4776A" w14:textId="77777777" w:rsidR="001A298A" w:rsidRPr="00687FA3" w:rsidRDefault="001A298A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95CA8B" w14:textId="77777777" w:rsidR="001A298A" w:rsidRPr="00687FA3" w:rsidRDefault="001A298A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87F057" w14:textId="77777777" w:rsidR="001A298A" w:rsidRPr="00687FA3" w:rsidRDefault="001A298A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1C1C22" w14:textId="77777777" w:rsidR="001A298A" w:rsidRPr="00687FA3" w:rsidRDefault="001A298A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1A298A" w:rsidRPr="00CA537E" w14:paraId="0FDB232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E8C2FD" w14:textId="77777777" w:rsidR="001A298A" w:rsidRPr="00CA537E" w:rsidRDefault="001A298A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D2D7D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6FC7B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E1066D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DC0544C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766EB322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A298A" w:rsidRPr="00CA537E" w14:paraId="10B5D65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E05620" w14:textId="77777777" w:rsidR="001A298A" w:rsidRPr="00CA537E" w:rsidRDefault="001A298A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54E3FE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BB3D00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1FE58C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A298A" w:rsidRPr="00CA537E" w14:paraId="43B1989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ECC76F" w14:textId="77777777" w:rsidR="001A298A" w:rsidRPr="00CA537E" w:rsidRDefault="001A298A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ABC284" w14:textId="77777777" w:rsidR="001A298A" w:rsidRPr="00CA537E" w:rsidRDefault="001A298A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50522FF2" w14:textId="77777777" w:rsidR="001A298A" w:rsidRPr="00CA537E" w:rsidRDefault="001A298A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7C0649A0" w14:textId="77777777" w:rsidR="001A298A" w:rsidRPr="00CA537E" w:rsidRDefault="001A298A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184382DA" w14:textId="77777777" w:rsidR="001A298A" w:rsidRPr="00CA537E" w:rsidRDefault="001A298A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70FFA51B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6DFAB1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3711C6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A298A" w:rsidRPr="00CA537E" w14:paraId="5BA3EB0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38CE60" w14:textId="77777777" w:rsidR="001A298A" w:rsidRPr="00CA537E" w:rsidRDefault="001A298A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51FEB6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A54AAF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2EE8C1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A298A" w:rsidRPr="00CA537E" w14:paraId="542E457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7C9794" w14:textId="77777777" w:rsidR="001A298A" w:rsidRPr="00CA537E" w:rsidRDefault="001A298A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FE467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7A22E1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98D4F2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A298A" w:rsidRPr="00CA537E" w14:paraId="0AB02DD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2CDD1A" w14:textId="77777777" w:rsidR="001A298A" w:rsidRPr="00CA537E" w:rsidRDefault="001A298A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AD841" w14:textId="77777777" w:rsidR="001A298A" w:rsidRPr="00CA537E" w:rsidRDefault="001A298A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B71D18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3E3CF46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939B0E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1A298A" w:rsidRPr="00CA537E" w14:paraId="2F01DEF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DB956E" w14:textId="77777777" w:rsidR="001A298A" w:rsidRPr="00CA537E" w:rsidRDefault="001A298A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006E42" w14:textId="77777777" w:rsidR="001A298A" w:rsidRPr="00CA537E" w:rsidRDefault="001A298A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92B6E3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407F054C" w14:textId="77777777" w:rsidR="001A298A" w:rsidRPr="00CA537E" w:rsidRDefault="001A298A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FAFE7D" w14:textId="77777777" w:rsidR="001A298A" w:rsidRPr="00CA537E" w:rsidRDefault="001A298A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3B81867F" w14:textId="77777777" w:rsidR="00252E0F" w:rsidRDefault="00252E0F" w:rsidP="00252E0F"/>
    <w:p w14:paraId="73119AD6" w14:textId="77777777" w:rsidR="00252E0F" w:rsidRPr="008E54C5" w:rsidRDefault="00252E0F" w:rsidP="00252E0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056E08BE" w14:textId="77777777" w:rsidR="00252E0F" w:rsidRPr="00D34A4C" w:rsidRDefault="00252E0F" w:rsidP="00252E0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69522462" w14:textId="77777777" w:rsidR="00252E0F" w:rsidRPr="00D34A4C" w:rsidRDefault="00252E0F" w:rsidP="00252E0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0F4AA8C2" w14:textId="77777777" w:rsidR="00252E0F" w:rsidRPr="00D34A4C" w:rsidRDefault="00252E0F" w:rsidP="00252E0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</w:t>
      </w:r>
      <w:r w:rsidRPr="00D34A4C">
        <w:rPr>
          <w:rFonts w:cstheme="minorHAnsi"/>
        </w:rPr>
        <w:lastRenderedPageBreak/>
        <w:t xml:space="preserve">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3E38D632" w14:textId="77777777" w:rsidR="00252E0F" w:rsidRPr="00D34A4C" w:rsidRDefault="00252E0F" w:rsidP="00252E0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257E0D17" w14:textId="77777777" w:rsidR="00252E0F" w:rsidRPr="00D34A4C" w:rsidRDefault="00252E0F" w:rsidP="00252E0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6FC8E56C" w14:textId="77777777" w:rsidR="00252E0F" w:rsidRDefault="00252E0F" w:rsidP="00252E0F">
      <w:pPr>
        <w:rPr>
          <w:rFonts w:cstheme="minorHAnsi"/>
        </w:rPr>
      </w:pPr>
    </w:p>
    <w:p w14:paraId="091657AC" w14:textId="77777777" w:rsidR="00252E0F" w:rsidRDefault="00252E0F" w:rsidP="00252E0F">
      <w:pPr>
        <w:rPr>
          <w:rFonts w:cstheme="minorHAnsi"/>
        </w:rPr>
      </w:pPr>
    </w:p>
    <w:p w14:paraId="392E297E" w14:textId="77777777" w:rsidR="00252E0F" w:rsidRDefault="00252E0F" w:rsidP="00252E0F">
      <w:pPr>
        <w:rPr>
          <w:rFonts w:cstheme="minorHAnsi"/>
        </w:rPr>
      </w:pPr>
    </w:p>
    <w:p w14:paraId="3AFA8F9B" w14:textId="77777777" w:rsidR="00252E0F" w:rsidRPr="00D34A4C" w:rsidRDefault="00252E0F" w:rsidP="00252E0F">
      <w:pPr>
        <w:rPr>
          <w:rFonts w:cstheme="minorHAnsi"/>
        </w:rPr>
      </w:pPr>
    </w:p>
    <w:p w14:paraId="3963F611" w14:textId="77777777" w:rsidR="00252E0F" w:rsidRPr="00D34A4C" w:rsidRDefault="00252E0F" w:rsidP="00252E0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7EF4265E" w14:textId="77777777" w:rsidR="00252E0F" w:rsidRDefault="00252E0F"/>
    <w:sectPr w:rsidR="00252E0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C0D8B" w14:textId="77777777" w:rsidR="00F40CA8" w:rsidRDefault="00F40CA8" w:rsidP="00794761">
      <w:pPr>
        <w:spacing w:after="0" w:line="240" w:lineRule="auto"/>
      </w:pPr>
      <w:r>
        <w:separator/>
      </w:r>
    </w:p>
  </w:endnote>
  <w:endnote w:type="continuationSeparator" w:id="0">
    <w:p w14:paraId="34CFC39C" w14:textId="77777777" w:rsidR="00F40CA8" w:rsidRDefault="00F40CA8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43AF4" w14:textId="77777777" w:rsidR="00F40CA8" w:rsidRDefault="00F40CA8" w:rsidP="00794761">
      <w:pPr>
        <w:spacing w:after="0" w:line="240" w:lineRule="auto"/>
      </w:pPr>
      <w:r>
        <w:separator/>
      </w:r>
    </w:p>
  </w:footnote>
  <w:footnote w:type="continuationSeparator" w:id="0">
    <w:p w14:paraId="56D997F0" w14:textId="77777777" w:rsidR="00F40CA8" w:rsidRDefault="00F40CA8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6C9BB0EA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9570C4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68002">
    <w:abstractNumId w:val="0"/>
  </w:num>
  <w:num w:numId="2" w16cid:durableId="213713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3513D"/>
    <w:rsid w:val="00140388"/>
    <w:rsid w:val="00157240"/>
    <w:rsid w:val="00170735"/>
    <w:rsid w:val="00193284"/>
    <w:rsid w:val="001A298A"/>
    <w:rsid w:val="001A4DBD"/>
    <w:rsid w:val="002252B9"/>
    <w:rsid w:val="0023458B"/>
    <w:rsid w:val="00252E0F"/>
    <w:rsid w:val="00266522"/>
    <w:rsid w:val="002905CA"/>
    <w:rsid w:val="00322294"/>
    <w:rsid w:val="003A7C20"/>
    <w:rsid w:val="00447F95"/>
    <w:rsid w:val="00482F7C"/>
    <w:rsid w:val="004B1770"/>
    <w:rsid w:val="005016F0"/>
    <w:rsid w:val="00565D74"/>
    <w:rsid w:val="005675D7"/>
    <w:rsid w:val="00590F9C"/>
    <w:rsid w:val="005F7873"/>
    <w:rsid w:val="00660F93"/>
    <w:rsid w:val="00665031"/>
    <w:rsid w:val="00687FA3"/>
    <w:rsid w:val="006B2B20"/>
    <w:rsid w:val="006C562A"/>
    <w:rsid w:val="006E1B2C"/>
    <w:rsid w:val="0070252D"/>
    <w:rsid w:val="00714D14"/>
    <w:rsid w:val="007276E7"/>
    <w:rsid w:val="007337F0"/>
    <w:rsid w:val="00734F87"/>
    <w:rsid w:val="00742803"/>
    <w:rsid w:val="007478D4"/>
    <w:rsid w:val="00766C19"/>
    <w:rsid w:val="00770B51"/>
    <w:rsid w:val="00794761"/>
    <w:rsid w:val="007B2BD1"/>
    <w:rsid w:val="007B7405"/>
    <w:rsid w:val="00826378"/>
    <w:rsid w:val="0082739E"/>
    <w:rsid w:val="00943207"/>
    <w:rsid w:val="009570C4"/>
    <w:rsid w:val="009C671A"/>
    <w:rsid w:val="009E5FBC"/>
    <w:rsid w:val="00A06D91"/>
    <w:rsid w:val="00A10107"/>
    <w:rsid w:val="00A355DA"/>
    <w:rsid w:val="00A47501"/>
    <w:rsid w:val="00AC1EE5"/>
    <w:rsid w:val="00B45222"/>
    <w:rsid w:val="00B66934"/>
    <w:rsid w:val="00B70EAA"/>
    <w:rsid w:val="00B83AEF"/>
    <w:rsid w:val="00BA2CE7"/>
    <w:rsid w:val="00C14EE8"/>
    <w:rsid w:val="00C50F06"/>
    <w:rsid w:val="00C81092"/>
    <w:rsid w:val="00C948A9"/>
    <w:rsid w:val="00CA49A9"/>
    <w:rsid w:val="00CC420C"/>
    <w:rsid w:val="00CD4CC0"/>
    <w:rsid w:val="00D506F1"/>
    <w:rsid w:val="00D6271F"/>
    <w:rsid w:val="00DC6291"/>
    <w:rsid w:val="00DD070F"/>
    <w:rsid w:val="00DD55A1"/>
    <w:rsid w:val="00E008FD"/>
    <w:rsid w:val="00E14BB5"/>
    <w:rsid w:val="00E14CA2"/>
    <w:rsid w:val="00E2231F"/>
    <w:rsid w:val="00E35E3B"/>
    <w:rsid w:val="00E4315E"/>
    <w:rsid w:val="00E842ED"/>
    <w:rsid w:val="00F342FA"/>
    <w:rsid w:val="00F40CA8"/>
    <w:rsid w:val="00F6483B"/>
    <w:rsid w:val="00F871DF"/>
    <w:rsid w:val="00FB5631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252E0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252E0F"/>
    <w:rPr>
      <w:color w:val="0000FF"/>
      <w:u w:val="single"/>
    </w:rPr>
  </w:style>
  <w:style w:type="character" w:styleId="Pogrubienie">
    <w:name w:val="Strong"/>
    <w:uiPriority w:val="22"/>
    <w:qFormat/>
    <w:rsid w:val="00252E0F"/>
    <w:rPr>
      <w:b/>
      <w:bCs/>
    </w:rPr>
  </w:style>
  <w:style w:type="character" w:customStyle="1" w:styleId="apple-converted-space">
    <w:name w:val="apple-converted-space"/>
    <w:basedOn w:val="Domylnaczcionkaakapitu"/>
    <w:rsid w:val="0025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16</cp:revision>
  <dcterms:created xsi:type="dcterms:W3CDTF">2025-03-14T12:46:00Z</dcterms:created>
  <dcterms:modified xsi:type="dcterms:W3CDTF">2025-05-16T03:55:00Z</dcterms:modified>
</cp:coreProperties>
</file>